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sz w:val="24"/>
        </w:rPr>
      </w:pPr>
      <w:r>
        <w:rPr>
          <w:rFonts w:hint="eastAsia"/>
          <w:sz w:val="24"/>
        </w:rPr>
        <w:t>大野城市学習・スポーツ登録団体の登録要件に関するアンケ</w:t>
      </w:r>
      <w:bookmarkStart w:id="0" w:name="_GoBack"/>
      <w:bookmarkEnd w:id="0"/>
      <w:r>
        <w:rPr>
          <w:rFonts w:hint="eastAsia"/>
          <w:sz w:val="24"/>
        </w:rPr>
        <w:t>ート</w:t>
      </w:r>
    </w:p>
    <w:p>
      <w:pPr>
        <w:jc w:val="center"/>
        <w:rPr>
          <w:sz w:val="24"/>
        </w:rPr>
      </w:pPr>
      <w:r>
        <w:rPr>
          <w:rFonts w:hint="eastAsia"/>
          <w:sz w:val="24"/>
        </w:rPr>
        <w:t>（放課後総合学習ランドセルクラブ支援人材バンクへの登録について）</w:t>
      </w:r>
    </w:p>
    <w:p>
      <w:pPr>
        <w:rPr>
          <w:sz w:val="22"/>
        </w:rPr>
      </w:pPr>
    </w:p>
    <w:p>
      <w:pPr>
        <w:rPr>
          <w:sz w:val="22"/>
        </w:rPr>
      </w:pPr>
    </w:p>
    <w:p>
      <w:pPr>
        <w:rPr>
          <w:sz w:val="22"/>
        </w:rPr>
      </w:pPr>
      <w:r>
        <w:rPr>
          <w:rFonts w:hint="eastAsia"/>
          <w:sz w:val="22"/>
        </w:rPr>
        <w:t xml:space="preserve">　本アンケートは、大野城市教育委員会の学習・スポーツ登録団体の登録を行うために必要なものです。新規または更新の団体登録申請書と合わせて提出してください。</w:t>
      </w:r>
    </w:p>
    <w:p>
      <w:pPr>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-43180</wp:posOffset>
                </wp:positionH>
                <wp:positionV relativeFrom="paragraph">
                  <wp:posOffset>141605</wp:posOffset>
                </wp:positionV>
                <wp:extent cx="5886450" cy="35147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886450" cy="3514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4pt;margin-top:11.15pt;width:463.5pt;height:2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" filled="f" strokecolor="#1f4d78 [1604]" strokeweight="1pt"/>
            </w:pict>
          </mc:Fallback>
        </mc:AlternateContent>
      </w:r>
    </w:p>
    <w:p>
      <w:pPr>
        <w:rPr>
          <w:sz w:val="22"/>
          <w:bdr w:val="single" w:sz="4" w:space="0" w:color="auto"/>
        </w:rPr>
      </w:pPr>
      <w:r>
        <w:rPr>
          <w:rFonts w:hint="eastAsia"/>
          <w:sz w:val="22"/>
        </w:rPr>
        <w:t>～参考規程～</w:t>
      </w:r>
    </w:p>
    <w:p>
      <w:pPr>
        <w:rPr>
          <w:sz w:val="22"/>
        </w:rPr>
      </w:pPr>
      <w:r>
        <w:rPr>
          <w:rFonts w:hint="eastAsia"/>
          <w:sz w:val="22"/>
        </w:rPr>
        <w:t>大野城市学習・スポーツ登録団体の登録に関する規程</w:t>
      </w:r>
    </w:p>
    <w:p>
      <w:pPr>
        <w:ind w:firstLineChars="100" w:firstLine="220"/>
        <w:rPr>
          <w:sz w:val="22"/>
        </w:rPr>
      </w:pPr>
      <w:r>
        <w:rPr>
          <w:rFonts w:hint="eastAsia"/>
          <w:sz w:val="22"/>
        </w:rPr>
        <w:t>第２条第１項第８号（登録の要件）</w:t>
      </w:r>
    </w:p>
    <w:p>
      <w:pPr>
        <w:rPr>
          <w:sz w:val="22"/>
        </w:rPr>
      </w:pPr>
      <w:r>
        <w:rPr>
          <w:rFonts w:hint="eastAsia"/>
          <w:sz w:val="22"/>
        </w:rPr>
        <w:t xml:space="preserve">　大野城市寺子屋連携共育事業「ランドセルクラブ」支援人材バンクに会員を登録し、当該事業に寄与していること。</w:t>
      </w:r>
    </w:p>
    <w:p>
      <w:pPr>
        <w:rPr>
          <w:sz w:val="22"/>
        </w:rPr>
      </w:pPr>
      <w:r>
        <w:rPr>
          <w:rFonts w:hint="eastAsia"/>
          <w:sz w:val="22"/>
        </w:rPr>
        <w:t>～規程説明～</w:t>
      </w:r>
    </w:p>
    <w:p>
      <w:pPr>
        <w:ind w:firstLineChars="100" w:firstLine="220"/>
        <w:rPr>
          <w:sz w:val="22"/>
        </w:rPr>
      </w:pPr>
      <w:r>
        <w:rPr>
          <w:rFonts w:hint="eastAsia"/>
          <w:sz w:val="22"/>
        </w:rPr>
        <w:t>平成２８年度の登録から教育委員会が行う放課後総合学習「ランドセルクラブ」の支援人材バンクに登録し、教育委員会から要請があった場合に登録した会員をランドセルクラブに派遣しなくてはなりません。</w:t>
      </w:r>
    </w:p>
    <w:p>
      <w:pPr>
        <w:rPr>
          <w:sz w:val="22"/>
        </w:rPr>
      </w:pPr>
      <w:r>
        <w:rPr>
          <w:rFonts w:hint="eastAsia"/>
          <w:sz w:val="22"/>
        </w:rPr>
        <w:t>～ランドセルクラブとは～</w:t>
      </w:r>
    </w:p>
    <w:p>
      <w:pPr>
        <w:rPr>
          <w:sz w:val="22"/>
        </w:rPr>
      </w:pPr>
      <w:r>
        <w:rPr>
          <w:rFonts w:hint="eastAsia"/>
          <w:sz w:val="22"/>
        </w:rPr>
        <w:t xml:space="preserve">　市内の小学校（現在は大野北、大野東、月の浦）で、登録された児童が、放課後から午後５時まで、宿題（自主学習）と体験学習を行っている事業です。</w:t>
      </w:r>
    </w:p>
    <w:p>
      <w:pPr>
        <w:ind w:firstLineChars="100" w:firstLine="220"/>
        <w:rPr>
          <w:sz w:val="22"/>
        </w:rPr>
      </w:pPr>
      <w:r>
        <w:rPr>
          <w:rFonts w:hint="eastAsia"/>
          <w:sz w:val="22"/>
        </w:rPr>
        <w:t>支援人材バンクに登録いただいた方には、宿題の見守りまたは体験学習の指導を行っていただいております。</w:t>
      </w:r>
    </w:p>
    <w:p>
      <w:pPr>
        <w:rPr>
          <w:sz w:val="22"/>
        </w:rPr>
      </w:pPr>
      <w:r>
        <w:rPr>
          <w:rFonts w:hint="eastAsia"/>
          <w:sz w:val="22"/>
        </w:rPr>
        <w:t xml:space="preserve">　スポーツ、文化、福祉、芸術、伝統等々の多種多様な体験活動は、登録児童が多くの大人と触れ合うことで社会性を身につけることはもちろん、児童自身が興味を持てる活動を見つけることも目的の一つとしています。この体験活動において、指導する登録団体や地域の活動団体がＰＲを行うことで、児童が興味を持った活動に関する情報を得て、ランドセルクラブ卒業後の活動につながると考えています。</w:t>
      </w:r>
    </w:p>
    <w:p>
      <w:pPr>
        <w:rPr>
          <w:sz w:val="22"/>
        </w:rPr>
      </w:pPr>
    </w:p>
    <w:p>
      <w:pPr>
        <w:rPr>
          <w:sz w:val="22"/>
        </w:rPr>
      </w:pPr>
      <w:r>
        <w:rPr>
          <w:rFonts w:hint="eastAsia"/>
          <w:sz w:val="22"/>
        </w:rPr>
        <w:t>上記の内容をふまえ、次の質問にお答えください。</w:t>
      </w:r>
    </w:p>
    <w:p>
      <w:pPr>
        <w:rPr>
          <w:sz w:val="22"/>
        </w:rPr>
      </w:pPr>
    </w:p>
    <w:p>
      <w:pPr>
        <w:rPr>
          <w:sz w:val="22"/>
        </w:rPr>
      </w:pPr>
      <w:r>
        <w:rPr>
          <w:rFonts w:hint="eastAsia"/>
          <w:sz w:val="22"/>
        </w:rPr>
        <w:t>１　ランドセルクラブへの支援をどのように携わりますか？</w:t>
      </w:r>
    </w:p>
    <w:p>
      <w:pPr>
        <w:rPr>
          <w:sz w:val="22"/>
        </w:rPr>
      </w:pPr>
    </w:p>
    <w:p>
      <w:pPr>
        <w:rPr>
          <w:sz w:val="22"/>
        </w:rPr>
      </w:pPr>
      <w:r>
        <w:rPr>
          <w:rFonts w:hint="eastAsia"/>
          <w:sz w:val="22"/>
        </w:rPr>
        <w:t xml:space="preserve">　　□学習の見守り　　□体験活動の指導</w:t>
      </w:r>
    </w:p>
    <w:p>
      <w:pPr>
        <w:rPr>
          <w:sz w:val="22"/>
        </w:rPr>
      </w:pPr>
    </w:p>
    <w:p>
      <w:pPr>
        <w:rPr>
          <w:sz w:val="22"/>
        </w:rPr>
      </w:pPr>
      <w:r>
        <w:rPr>
          <w:rFonts w:hint="eastAsia"/>
          <w:sz w:val="22"/>
        </w:rPr>
        <w:t>２　ランドセルクラブへの支援をどの程度できますか？</w:t>
      </w:r>
    </w:p>
    <w:p>
      <w:pPr>
        <w:rPr>
          <w:sz w:val="22"/>
        </w:rPr>
      </w:pPr>
    </w:p>
    <w:p>
      <w:pPr>
        <w:rPr>
          <w:sz w:val="22"/>
        </w:rPr>
      </w:pPr>
      <w:r>
        <w:rPr>
          <w:rFonts w:hint="eastAsia"/>
          <w:sz w:val="22"/>
        </w:rPr>
        <w:t xml:space="preserve">　　□年に１回　　　　□学期に１回　　　　□月に１回以上</w:t>
      </w:r>
    </w:p>
    <w:p>
      <w:pPr>
        <w:rPr>
          <w:sz w:val="22"/>
        </w:rPr>
      </w:pPr>
    </w:p>
    <w:p>
      <w:pPr>
        <w:rPr>
          <w:sz w:val="22"/>
        </w:rPr>
      </w:pPr>
      <w:r>
        <w:rPr>
          <w:rFonts w:hint="eastAsia"/>
          <w:sz w:val="22"/>
        </w:rPr>
        <w:t>３　質問１で体験活動の指導と答えられた団体は、どういった指導を行えますか？</w:t>
      </w:r>
    </w:p>
    <w:p>
      <w:pPr>
        <w:rPr>
          <w:sz w:val="22"/>
        </w:rPr>
      </w:pPr>
    </w:p>
    <w:p>
      <w:pPr>
        <w:rPr>
          <w:sz w:val="22"/>
        </w:rPr>
      </w:pPr>
      <w:r>
        <w:rPr>
          <w:rFonts w:hint="eastAsia"/>
          <w:sz w:val="22"/>
        </w:rPr>
        <w:t xml:space="preserve">　　□団体活動の内容　□団体活動以外で指導できる内容の指導</w:t>
      </w:r>
    </w:p>
    <w:p>
      <w:pPr>
        <w:rPr>
          <w:sz w:val="22"/>
        </w:rPr>
      </w:pPr>
      <w:r>
        <w:rPr>
          <w:rFonts w:hint="eastAsia"/>
          <w:sz w:val="22"/>
        </w:rPr>
        <w:t xml:space="preserve">　　　　　　　　　　　　　　↓</w:t>
      </w:r>
    </w:p>
    <w:p>
      <w:pPr>
        <w:rPr>
          <w:sz w:val="22"/>
        </w:rPr>
      </w:pPr>
      <w:r>
        <w:rPr>
          <w:rFonts w:hint="eastAsia"/>
          <w:sz w:val="22"/>
        </w:rPr>
        <w:t xml:space="preserve">　　　　　　　　　　　　　具体的には（　　　　　　　　　　　　　　　）</w:t>
      </w:r>
    </w:p>
    <w:p>
      <w:pPr>
        <w:rPr>
          <w:sz w:val="22"/>
        </w:rPr>
      </w:pPr>
    </w:p>
    <w:p>
      <w:pPr>
        <w:rPr>
          <w:sz w:val="22"/>
        </w:rPr>
      </w:pPr>
      <w:r>
        <w:rPr>
          <w:rFonts w:hint="eastAsia"/>
          <w:sz w:val="22"/>
        </w:rPr>
        <w:t>４　スポーツ少年団の団体は、支援または指導に携わる場合は団体活動のＰＲをしますか？</w:t>
      </w:r>
    </w:p>
    <w:p>
      <w:pPr>
        <w:rPr>
          <w:sz w:val="22"/>
        </w:rPr>
      </w:pPr>
    </w:p>
    <w:p>
      <w:pPr>
        <w:rPr>
          <w:sz w:val="22"/>
        </w:rPr>
      </w:pPr>
      <w:r>
        <w:rPr>
          <w:rFonts w:hint="eastAsia"/>
          <w:sz w:val="22"/>
        </w:rPr>
        <w:t xml:space="preserve">　　□する　　　　　　□しない</w:t>
      </w:r>
    </w:p>
    <w:p>
      <w:pPr>
        <w:rPr>
          <w:sz w:val="22"/>
        </w:rPr>
      </w:pPr>
    </w:p>
    <w:p>
      <w:pPr>
        <w:rPr>
          <w:sz w:val="22"/>
        </w:rPr>
      </w:pPr>
      <w:r>
        <w:rPr>
          <w:rFonts w:hint="eastAsia"/>
          <w:spacing w:val="82"/>
          <w:kern w:val="0"/>
          <w:sz w:val="22"/>
          <w:fitText w:val="1760" w:id="1276331008"/>
        </w:rPr>
        <w:t>登録団体</w:t>
      </w:r>
      <w:r>
        <w:rPr>
          <w:rFonts w:hint="eastAsia"/>
          <w:spacing w:val="2"/>
          <w:kern w:val="0"/>
          <w:sz w:val="22"/>
          <w:fitText w:val="1760" w:id="1276331008"/>
        </w:rPr>
        <w:t>名</w:t>
      </w:r>
      <w:r>
        <w:rPr>
          <w:rFonts w:hint="eastAsia"/>
          <w:sz w:val="22"/>
        </w:rPr>
        <w:t>（　　　　　　　　　　　　　　　）回答者氏名（　　　　　　　　　　　）</w:t>
      </w:r>
    </w:p>
    <w:sectPr>
      <w:pgSz w:w="11907" w:h="16840" w:code="9"/>
      <w:pgMar w:top="1134" w:right="1418" w:bottom="1134" w:left="1418" w:header="720" w:footer="720" w:gutter="0"/>
      <w:cols w:space="425"/>
      <w:noEndnote/>
      <w:docGrid w:type="lines" w:linePitch="286"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6135F"/>
    <w:multiLevelType w:val="hybridMultilevel"/>
    <w:tmpl w:val="2D022D78"/>
    <w:lvl w:ilvl="0" w:tplc="0C5EDC8A">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0"/>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05806D0-8E08-4601-8D49-31B82BB3D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小川 哲二</dc:creator>
  <cp:lastModifiedBy>小川 哲二</cp:lastModifiedBy>
  <cp:revision>3</cp:revision>
  <cp:lastPrinted>2016-12-06T04:30:00Z</cp:lastPrinted>
  <dcterms:created xsi:type="dcterms:W3CDTF">2016-12-06T04:31:00Z</dcterms:created>
  <dcterms:modified xsi:type="dcterms:W3CDTF">2016-12-08T05:36:00Z</dcterms:modified>
</cp:coreProperties>
</file>